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08FD" w14:textId="3F797798" w:rsidR="00F43842" w:rsidRPr="00846A3A" w:rsidRDefault="00846A3A" w:rsidP="00846A3A">
      <w:pPr>
        <w:jc w:val="center"/>
        <w:rPr>
          <w:color w:val="EE0000"/>
          <w:sz w:val="48"/>
          <w:szCs w:val="48"/>
        </w:rPr>
      </w:pPr>
      <w:r>
        <w:rPr>
          <w:color w:val="EE0000"/>
          <w:sz w:val="48"/>
          <w:szCs w:val="48"/>
        </w:rPr>
        <w:t xml:space="preserve">Information required on the </w:t>
      </w:r>
      <w:r w:rsidRPr="00846A3A">
        <w:rPr>
          <w:color w:val="EE0000"/>
          <w:sz w:val="48"/>
          <w:szCs w:val="48"/>
        </w:rPr>
        <w:t>Disclosure</w:t>
      </w:r>
    </w:p>
    <w:p w14:paraId="591F9187" w14:textId="77777777" w:rsidR="00846A3A" w:rsidRDefault="00846A3A" w:rsidP="00846A3A">
      <w:r>
        <w:t>·</w:t>
      </w:r>
      <w:r>
        <w:tab/>
      </w:r>
      <w:r>
        <w:t xml:space="preserve">Both </w:t>
      </w:r>
      <w:r w:rsidRPr="00846A3A">
        <w:rPr>
          <w:b/>
          <w:bCs/>
          <w:color w:val="EE0000"/>
        </w:rPr>
        <w:t>clinical and non-clinical programs</w:t>
      </w:r>
      <w:r w:rsidRPr="00846A3A">
        <w:rPr>
          <w:color w:val="EE0000"/>
        </w:rPr>
        <w:t xml:space="preserve"> </w:t>
      </w:r>
      <w:r>
        <w:t>require the following</w:t>
      </w:r>
    </w:p>
    <w:p w14:paraId="7015BE22" w14:textId="06B14137" w:rsidR="00846A3A" w:rsidRDefault="00846A3A" w:rsidP="00846A3A">
      <w:r>
        <w:t xml:space="preserve">Approval </w:t>
      </w:r>
      <w:proofErr w:type="gramStart"/>
      <w:r>
        <w:t>Statement of the</w:t>
      </w:r>
      <w:proofErr w:type="gramEnd"/>
      <w:r>
        <w:t xml:space="preserve"> </w:t>
      </w:r>
      <w:r>
        <w:t>approving organization for contact hours.</w:t>
      </w:r>
    </w:p>
    <w:p w14:paraId="1CAEE82B" w14:textId="69A9AD69" w:rsidR="00846A3A" w:rsidRPr="00846A3A" w:rsidRDefault="00846A3A" w:rsidP="00846A3A">
      <w:pPr>
        <w:ind w:left="1440"/>
        <w:rPr>
          <w:b/>
          <w:bCs/>
        </w:rPr>
      </w:pPr>
      <w:r w:rsidRPr="00846A3A">
        <w:rPr>
          <w:b/>
          <w:bCs/>
        </w:rPr>
        <w:t xml:space="preserve">This nursing continuing professional development activity was </w:t>
      </w:r>
      <w:r w:rsidRPr="00846A3A">
        <w:rPr>
          <w:b/>
          <w:bCs/>
        </w:rPr>
        <w:t>approved by The American Nurses Association, Massachusetts,</w:t>
      </w:r>
      <w:r w:rsidRPr="00846A3A">
        <w:rPr>
          <w:b/>
          <w:bCs/>
        </w:rPr>
        <w:t xml:space="preserve"> an accredited approver by the American Nurses Credentialing Center’s Commission on Accreditation.</w:t>
      </w:r>
    </w:p>
    <w:p w14:paraId="46F32790" w14:textId="77777777" w:rsidR="00846A3A" w:rsidRDefault="00846A3A" w:rsidP="00846A3A">
      <w:r>
        <w:t>Criteria for awarding contact hours statement</w:t>
      </w:r>
      <w:r>
        <w:t xml:space="preserve"> </w:t>
      </w:r>
    </w:p>
    <w:p w14:paraId="0D2C0276" w14:textId="180D07DB" w:rsidR="00846A3A" w:rsidRDefault="00846A3A" w:rsidP="00846A3A">
      <w:pPr>
        <w:pStyle w:val="ListParagraph"/>
        <w:numPr>
          <w:ilvl w:val="0"/>
          <w:numId w:val="1"/>
        </w:numPr>
      </w:pPr>
      <w:r>
        <w:t>(what must the participant DO to be awarded contact hours)</w:t>
      </w:r>
    </w:p>
    <w:p w14:paraId="1229487D" w14:textId="36C9A736" w:rsidR="00846A3A" w:rsidRDefault="00846A3A" w:rsidP="00846A3A">
      <w:r>
        <w:t xml:space="preserve">Joint </w:t>
      </w:r>
      <w:proofErr w:type="spellStart"/>
      <w:r>
        <w:t>Providership</w:t>
      </w:r>
      <w:proofErr w:type="spellEnd"/>
      <w:r>
        <w:t xml:space="preserve"> statement (if applicable)</w:t>
      </w:r>
    </w:p>
    <w:p w14:paraId="5336895A" w14:textId="6562A8B4" w:rsidR="00846A3A" w:rsidRDefault="00846A3A" w:rsidP="00846A3A">
      <w:r>
        <w:t xml:space="preserve">Commercial Support (if applicable) </w:t>
      </w:r>
    </w:p>
    <w:p w14:paraId="2EFED17E" w14:textId="77777777" w:rsidR="00846A3A" w:rsidRDefault="00846A3A" w:rsidP="00846A3A">
      <w:r w:rsidRPr="00846A3A">
        <w:rPr>
          <w:b/>
          <w:bCs/>
          <w:color w:val="EE0000"/>
          <w:u w:val="single"/>
        </w:rPr>
        <w:t>Enduring programs</w:t>
      </w:r>
      <w:r w:rsidRPr="00846A3A">
        <w:rPr>
          <w:color w:val="EE0000"/>
        </w:rPr>
        <w:t xml:space="preserve"> </w:t>
      </w:r>
      <w:r w:rsidRPr="00846A3A">
        <w:t xml:space="preserve">must include the expiration date </w:t>
      </w:r>
    </w:p>
    <w:p w14:paraId="2021CC41" w14:textId="08B1F681" w:rsidR="00846A3A" w:rsidRDefault="00846A3A" w:rsidP="00846A3A">
      <w:r>
        <w:rPr>
          <w:b/>
          <w:bCs/>
          <w:color w:val="EE0000"/>
          <w:u w:val="single"/>
        </w:rPr>
        <w:t>Cl</w:t>
      </w:r>
      <w:r w:rsidRPr="00846A3A">
        <w:rPr>
          <w:b/>
          <w:bCs/>
          <w:color w:val="EE0000"/>
          <w:u w:val="single"/>
        </w:rPr>
        <w:t>inical programs</w:t>
      </w:r>
      <w:r w:rsidRPr="00846A3A">
        <w:rPr>
          <w:color w:val="EE0000"/>
        </w:rPr>
        <w:t xml:space="preserve"> </w:t>
      </w:r>
      <w:r w:rsidRPr="00846A3A">
        <w:t>must have the following information included</w:t>
      </w:r>
      <w:r>
        <w:t xml:space="preserve"> </w:t>
      </w:r>
      <w:r w:rsidRPr="00846A3A">
        <w:t xml:space="preserve">on </w:t>
      </w:r>
      <w:r>
        <w:t>the disclosure</w:t>
      </w:r>
    </w:p>
    <w:p w14:paraId="1E4B0A63" w14:textId="0C4581F9" w:rsidR="00846A3A" w:rsidRDefault="00846A3A" w:rsidP="00846A3A">
      <w:r w:rsidRPr="00F207BC">
        <w:rPr>
          <w:b/>
          <w:bCs/>
          <w:u w:val="single"/>
        </w:rPr>
        <w:t>Presence or absence of</w:t>
      </w:r>
      <w:r w:rsidRPr="00846A3A">
        <w:t xml:space="preserve"> relevant financial relationships for all individuals in a position to control content </w:t>
      </w:r>
    </w:p>
    <w:p w14:paraId="1D63028E" w14:textId="2BB7C9BD" w:rsidR="00846A3A" w:rsidRDefault="00846A3A" w:rsidP="00F207BC">
      <w:pPr>
        <w:pStyle w:val="ListParagraph"/>
        <w:numPr>
          <w:ilvl w:val="0"/>
          <w:numId w:val="1"/>
        </w:numPr>
      </w:pPr>
      <w:r>
        <w:t xml:space="preserve">The </w:t>
      </w:r>
      <w:r w:rsidRPr="00F207BC">
        <w:rPr>
          <w:b/>
          <w:bCs/>
          <w:u w:val="single"/>
        </w:rPr>
        <w:t xml:space="preserve">individuals who have </w:t>
      </w:r>
      <w:r w:rsidR="00F207BC" w:rsidRPr="00F207BC">
        <w:rPr>
          <w:b/>
          <w:bCs/>
          <w:u w:val="single"/>
        </w:rPr>
        <w:t xml:space="preserve">a Relevant Financial Relationship </w:t>
      </w:r>
      <w:r w:rsidR="00F207BC">
        <w:t>must be named along with the name of the organization, the role they play,</w:t>
      </w:r>
      <w:r>
        <w:t xml:space="preserve"> </w:t>
      </w:r>
      <w:r w:rsidR="00F207BC">
        <w:t xml:space="preserve">a notation </w:t>
      </w:r>
      <w:r>
        <w:t>that it has been mitigated. (The mitigation strategy does not need to be described.</w:t>
      </w:r>
      <w:r w:rsidR="00F207BC">
        <w:t>)</w:t>
      </w:r>
    </w:p>
    <w:p w14:paraId="0ECA9320" w14:textId="33989469" w:rsidR="00F207BC" w:rsidRDefault="00F207BC" w:rsidP="00F207BC">
      <w:pPr>
        <w:pStyle w:val="ListParagraph"/>
        <w:numPr>
          <w:ilvl w:val="0"/>
          <w:numId w:val="1"/>
        </w:numPr>
      </w:pPr>
      <w:r>
        <w:t>It must be stated that all others (you do not have to name them) with an ability to control content have been assessed to be without relevant financial relationships.</w:t>
      </w:r>
    </w:p>
    <w:sectPr w:rsidR="00F20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85722"/>
    <w:multiLevelType w:val="hybridMultilevel"/>
    <w:tmpl w:val="AD8EB8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3426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3A"/>
    <w:rsid w:val="007330F5"/>
    <w:rsid w:val="00846A3A"/>
    <w:rsid w:val="00AE6928"/>
    <w:rsid w:val="00F207BC"/>
    <w:rsid w:val="00F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80C9"/>
  <w15:chartTrackingRefBased/>
  <w15:docId w15:val="{F4674EA9-DBFE-46FF-89AB-FC2B709D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Sheehan</dc:creator>
  <cp:keywords/>
  <dc:description/>
  <cp:lastModifiedBy>Judy Sheehan</cp:lastModifiedBy>
  <cp:revision>1</cp:revision>
  <dcterms:created xsi:type="dcterms:W3CDTF">2026-02-06T22:48:00Z</dcterms:created>
  <dcterms:modified xsi:type="dcterms:W3CDTF">2026-02-06T23:02:00Z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45a828e7-edf1-4b47-b941-3ff4ffa800f1</vt:lpwstr>
  </property>
</Properties>
</file>